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F91" w:rsidRPr="00625A17" w:rsidRDefault="00377F91" w:rsidP="009F6B5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Выберите верный ответ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Какой государственный орган рассматривает дела о банкротстве юридических лиц и граждан, в том числе индивидуальных предпринимателей?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А) Суд присяжных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Б) Конституционный суд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В) Арбитражный суд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Г) Кассационный суд</w:t>
      </w:r>
    </w:p>
    <w:p w:rsidR="00625A17" w:rsidRPr="00625A17" w:rsidRDefault="00625A17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2. Выберите верный ответ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A17">
        <w:rPr>
          <w:rFonts w:ascii="Times New Roman" w:hAnsi="Times New Roman" w:cs="Times New Roman"/>
          <w:sz w:val="28"/>
          <w:szCs w:val="28"/>
        </w:rPr>
        <w:t>Сумма</w:t>
      </w:r>
      <w:proofErr w:type="gramEnd"/>
      <w:r w:rsidRPr="00625A17">
        <w:rPr>
          <w:rFonts w:ascii="Times New Roman" w:hAnsi="Times New Roman" w:cs="Times New Roman"/>
          <w:sz w:val="28"/>
          <w:szCs w:val="28"/>
        </w:rPr>
        <w:t xml:space="preserve"> какого размера побуждает государственный орган рассмотреть заявление о признании должника банкротом, если должник – юридическое лицо?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 А) не менее 10 тысяч рублей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Б) не менее 100 тысяч рублей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В) не менее 1 млн. рублей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Г) любая сумма, неуплаченная в срок обращает плательщика в банкрота</w:t>
      </w:r>
    </w:p>
    <w:p w:rsidR="00625A17" w:rsidRPr="00625A17" w:rsidRDefault="00625A17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3. выберите верные ответы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 w:rsidRPr="00625A17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625A17">
        <w:rPr>
          <w:rFonts w:ascii="Times New Roman" w:hAnsi="Times New Roman" w:cs="Times New Roman"/>
          <w:sz w:val="28"/>
          <w:szCs w:val="28"/>
        </w:rPr>
        <w:t xml:space="preserve">  что подавать заявление о признании должника банкротом в соответствующий государственный орган?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А) </w:t>
      </w:r>
      <w:r w:rsidRPr="00625A17">
        <w:rPr>
          <w:rFonts w:ascii="Times New Roman" w:hAnsi="Times New Roman" w:cs="Times New Roman"/>
          <w:bCs/>
          <w:sz w:val="28"/>
          <w:szCs w:val="28"/>
        </w:rPr>
        <w:t>должник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A17">
        <w:rPr>
          <w:rFonts w:ascii="Times New Roman" w:hAnsi="Times New Roman" w:cs="Times New Roman"/>
          <w:bCs/>
          <w:sz w:val="28"/>
          <w:szCs w:val="28"/>
        </w:rPr>
        <w:t>Б) конкурсный кредитор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A17">
        <w:rPr>
          <w:rFonts w:ascii="Times New Roman" w:hAnsi="Times New Roman" w:cs="Times New Roman"/>
          <w:bCs/>
          <w:sz w:val="28"/>
          <w:szCs w:val="28"/>
        </w:rPr>
        <w:lastRenderedPageBreak/>
        <w:t>В)</w:t>
      </w:r>
      <w:r w:rsidR="00924972" w:rsidRPr="00625A17">
        <w:rPr>
          <w:rFonts w:ascii="Times New Roman" w:hAnsi="Times New Roman" w:cs="Times New Roman"/>
          <w:bCs/>
          <w:sz w:val="28"/>
          <w:szCs w:val="28"/>
        </w:rPr>
        <w:t xml:space="preserve"> руководитель должника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A17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625A17">
        <w:rPr>
          <w:rFonts w:ascii="Times New Roman" w:hAnsi="Times New Roman" w:cs="Times New Roman"/>
          <w:bCs/>
          <w:sz w:val="28"/>
          <w:szCs w:val="28"/>
        </w:rPr>
        <w:t>)у</w:t>
      </w:r>
      <w:proofErr w:type="gramEnd"/>
      <w:r w:rsidRPr="00625A17">
        <w:rPr>
          <w:rFonts w:ascii="Times New Roman" w:hAnsi="Times New Roman" w:cs="Times New Roman"/>
          <w:bCs/>
          <w:sz w:val="28"/>
          <w:szCs w:val="28"/>
        </w:rPr>
        <w:t>полномоченный орган</w:t>
      </w:r>
    </w:p>
    <w:p w:rsidR="00625A17" w:rsidRPr="00625A17" w:rsidRDefault="00625A17" w:rsidP="009F6B5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A17">
        <w:rPr>
          <w:rFonts w:ascii="Times New Roman" w:hAnsi="Times New Roman" w:cs="Times New Roman"/>
          <w:bCs/>
          <w:sz w:val="28"/>
          <w:szCs w:val="28"/>
        </w:rPr>
        <w:t>4.</w:t>
      </w:r>
      <w:r w:rsidR="00924972" w:rsidRPr="00625A17">
        <w:rPr>
          <w:rFonts w:ascii="Times New Roman" w:hAnsi="Times New Roman" w:cs="Times New Roman"/>
          <w:bCs/>
          <w:sz w:val="28"/>
          <w:szCs w:val="28"/>
        </w:rPr>
        <w:t xml:space="preserve"> Исключите </w:t>
      </w:r>
      <w:proofErr w:type="spellStart"/>
      <w:r w:rsidR="00924972" w:rsidRPr="00625A17">
        <w:rPr>
          <w:rFonts w:ascii="Times New Roman" w:hAnsi="Times New Roman" w:cs="Times New Roman"/>
          <w:bCs/>
          <w:sz w:val="28"/>
          <w:szCs w:val="28"/>
        </w:rPr>
        <w:t>НЕверный</w:t>
      </w:r>
      <w:proofErr w:type="spellEnd"/>
      <w:r w:rsidR="00924972" w:rsidRPr="00625A17">
        <w:rPr>
          <w:rFonts w:ascii="Times New Roman" w:hAnsi="Times New Roman" w:cs="Times New Roman"/>
          <w:bCs/>
          <w:sz w:val="28"/>
          <w:szCs w:val="28"/>
        </w:rPr>
        <w:t xml:space="preserve"> ответ</w:t>
      </w:r>
    </w:p>
    <w:p w:rsidR="00924972" w:rsidRPr="00625A17" w:rsidRDefault="00924972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В заявлении должника должны быть указаны:</w:t>
      </w:r>
    </w:p>
    <w:p w:rsidR="00924972" w:rsidRPr="00625A17" w:rsidRDefault="00924972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А) сумма всех требований кредиторов по денежным обязательствам, в том числе с наступившим сроком исполнения в размере, не оспариваемом должником, с указанием причин возникновения задолженности;</w:t>
      </w:r>
    </w:p>
    <w:p w:rsidR="00924972" w:rsidRPr="00625A17" w:rsidRDefault="00924972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Б) сумма задолженности по возмещению вреда жизни или здоровью граждан, оплате труда работников должника и выплате им выходных пособий </w:t>
      </w:r>
    </w:p>
    <w:p w:rsidR="00924972" w:rsidRPr="00625A17" w:rsidRDefault="00924972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625A17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625A17">
        <w:rPr>
          <w:rFonts w:ascii="Times New Roman" w:hAnsi="Times New Roman" w:cs="Times New Roman"/>
          <w:sz w:val="28"/>
          <w:szCs w:val="28"/>
        </w:rPr>
        <w:t>азмер задолженности по обязательным платежам</w:t>
      </w:r>
    </w:p>
    <w:p w:rsidR="00924972" w:rsidRPr="00625A17" w:rsidRDefault="00924972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Г) номера счетов должника в банках, вся кредитная история, суммы ссуд, с подробным описанием целевого назначения каждого займа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972" w:rsidRPr="00625A17" w:rsidRDefault="00924972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5. Выберите верный ответ</w:t>
      </w:r>
    </w:p>
    <w:p w:rsidR="00924972" w:rsidRPr="00625A17" w:rsidRDefault="00924972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В какой срок судья арбитражного суда выносит определение о принятии заявления о признании должника банкротом? </w:t>
      </w:r>
    </w:p>
    <w:p w:rsidR="00924972" w:rsidRPr="00625A17" w:rsidRDefault="00924972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А) в течении семь дней </w:t>
      </w:r>
      <w:proofErr w:type="gramStart"/>
      <w:r w:rsidRPr="00625A17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625A17">
        <w:rPr>
          <w:rFonts w:ascii="Times New Roman" w:hAnsi="Times New Roman" w:cs="Times New Roman"/>
          <w:sz w:val="28"/>
          <w:szCs w:val="28"/>
        </w:rPr>
        <w:t xml:space="preserve"> указанного заявления в арбитражный суд.</w:t>
      </w:r>
    </w:p>
    <w:p w:rsidR="00924972" w:rsidRPr="00625A17" w:rsidRDefault="00924972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Б) не позднее чем через пять дней </w:t>
      </w:r>
      <w:proofErr w:type="gramStart"/>
      <w:r w:rsidRPr="00625A17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625A17">
        <w:rPr>
          <w:rFonts w:ascii="Times New Roman" w:hAnsi="Times New Roman" w:cs="Times New Roman"/>
          <w:sz w:val="28"/>
          <w:szCs w:val="28"/>
        </w:rPr>
        <w:t xml:space="preserve"> указанного заявления в арбитражный суд.</w:t>
      </w:r>
    </w:p>
    <w:p w:rsidR="00924972" w:rsidRPr="00625A17" w:rsidRDefault="00924972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В) не ранее  чем через шесть дней </w:t>
      </w:r>
      <w:proofErr w:type="gramStart"/>
      <w:r w:rsidRPr="00625A17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625A17">
        <w:rPr>
          <w:rFonts w:ascii="Times New Roman" w:hAnsi="Times New Roman" w:cs="Times New Roman"/>
          <w:sz w:val="28"/>
          <w:szCs w:val="28"/>
        </w:rPr>
        <w:t xml:space="preserve"> указанного заявления в арбитражный суд.</w:t>
      </w:r>
    </w:p>
    <w:p w:rsidR="00924972" w:rsidRPr="00625A17" w:rsidRDefault="00924972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Г) не позднее чем через месяц </w:t>
      </w:r>
      <w:proofErr w:type="gramStart"/>
      <w:r w:rsidRPr="00625A17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625A17">
        <w:rPr>
          <w:rFonts w:ascii="Times New Roman" w:hAnsi="Times New Roman" w:cs="Times New Roman"/>
          <w:sz w:val="28"/>
          <w:szCs w:val="28"/>
        </w:rPr>
        <w:t xml:space="preserve"> указанного заявления в арбитражный суд.</w:t>
      </w:r>
    </w:p>
    <w:p w:rsidR="00625A17" w:rsidRPr="00625A17" w:rsidRDefault="00625A17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972" w:rsidRPr="00625A17" w:rsidRDefault="00924972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0B2B1E" w:rsidRPr="00625A17">
        <w:rPr>
          <w:rFonts w:ascii="Times New Roman" w:hAnsi="Times New Roman" w:cs="Times New Roman"/>
          <w:sz w:val="28"/>
          <w:szCs w:val="28"/>
        </w:rPr>
        <w:t xml:space="preserve"> Выберите верные ответы</w:t>
      </w:r>
    </w:p>
    <w:p w:rsidR="000B2B1E" w:rsidRPr="00625A17" w:rsidRDefault="000B2B1E" w:rsidP="009F6B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Лицами, участвующими в деле о банкротстве, являются:</w:t>
      </w:r>
    </w:p>
    <w:p w:rsidR="000B2B1E" w:rsidRPr="00625A17" w:rsidRDefault="000B2B1E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А) лицо, предоставившее обеспечение для проведения финансового оздоровления, а также в ходе конкурсного производства - представители собственника имущества должника - унитарного предприятия, учредителей (участников) должника.</w:t>
      </w:r>
    </w:p>
    <w:p w:rsidR="000B2B1E" w:rsidRPr="00625A17" w:rsidRDefault="000B2B1E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Б) арбитражный управляющий</w:t>
      </w:r>
    </w:p>
    <w:p w:rsidR="000B2B1E" w:rsidRPr="00625A17" w:rsidRDefault="000B2B1E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В) федеральные органы законодательной власти, а также органы законодательной власти субъектов Российской Федерации</w:t>
      </w:r>
    </w:p>
    <w:p w:rsidR="000B2B1E" w:rsidRPr="00625A17" w:rsidRDefault="000B2B1E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25A1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625A17">
        <w:rPr>
          <w:rFonts w:ascii="Times New Roman" w:hAnsi="Times New Roman" w:cs="Times New Roman"/>
          <w:sz w:val="28"/>
          <w:szCs w:val="28"/>
        </w:rPr>
        <w:t>онкурсные кредиторы</w:t>
      </w:r>
    </w:p>
    <w:p w:rsidR="00625A17" w:rsidRPr="00625A17" w:rsidRDefault="00625A17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B1E" w:rsidRPr="00625A17" w:rsidRDefault="000B2B1E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7. Исключите </w:t>
      </w:r>
      <w:proofErr w:type="spellStart"/>
      <w:r w:rsidRPr="00625A17">
        <w:rPr>
          <w:rFonts w:ascii="Times New Roman" w:hAnsi="Times New Roman" w:cs="Times New Roman"/>
          <w:sz w:val="28"/>
          <w:szCs w:val="28"/>
        </w:rPr>
        <w:t>НЕверный</w:t>
      </w:r>
      <w:proofErr w:type="spellEnd"/>
      <w:r w:rsidRPr="00625A17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0B2B1E" w:rsidRPr="00625A17" w:rsidRDefault="000B2B1E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Лица, участвующие в арбитражном процессе по делу о банкротстве </w:t>
      </w:r>
    </w:p>
    <w:p w:rsidR="000B2B1E" w:rsidRPr="00625A17" w:rsidRDefault="000B2B1E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А) представитель собственника имущества должника - унитарного предприятия;</w:t>
      </w:r>
    </w:p>
    <w:p w:rsidR="000B2B1E" w:rsidRPr="00625A17" w:rsidRDefault="000B2B1E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Б) представитель учредителей (участников) должника;</w:t>
      </w:r>
    </w:p>
    <w:p w:rsidR="000B2B1E" w:rsidRPr="00625A17" w:rsidRDefault="000B2B1E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В) представитель собрания кредиторов или представитель комитета кредиторов;</w:t>
      </w:r>
    </w:p>
    <w:p w:rsidR="000B2B1E" w:rsidRPr="00625A17" w:rsidRDefault="000B2B1E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Г) органы законодательной власти субъектов РФ, </w:t>
      </w:r>
      <w:proofErr w:type="spellStart"/>
      <w:r w:rsidRPr="00625A17">
        <w:rPr>
          <w:rFonts w:ascii="Times New Roman" w:hAnsi="Times New Roman" w:cs="Times New Roman"/>
          <w:sz w:val="28"/>
          <w:szCs w:val="28"/>
        </w:rPr>
        <w:t>подотрасли</w:t>
      </w:r>
      <w:proofErr w:type="spellEnd"/>
      <w:r w:rsidRPr="00625A17">
        <w:rPr>
          <w:rFonts w:ascii="Times New Roman" w:hAnsi="Times New Roman" w:cs="Times New Roman"/>
          <w:sz w:val="28"/>
          <w:szCs w:val="28"/>
        </w:rPr>
        <w:t xml:space="preserve"> законодательных отраслей на местном уровне.</w:t>
      </w:r>
    </w:p>
    <w:p w:rsidR="000B2B1E" w:rsidRPr="00625A17" w:rsidRDefault="000B2B1E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B1E" w:rsidRPr="00625A17" w:rsidRDefault="000B2B1E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8.</w:t>
      </w:r>
      <w:r w:rsidR="009F6B57" w:rsidRPr="00625A17">
        <w:rPr>
          <w:rFonts w:ascii="Times New Roman" w:hAnsi="Times New Roman" w:cs="Times New Roman"/>
          <w:sz w:val="28"/>
          <w:szCs w:val="28"/>
        </w:rPr>
        <w:t xml:space="preserve"> Выберите верные ответы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В арбитражном процессе вправе участвовать: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625A17">
        <w:rPr>
          <w:rFonts w:ascii="Times New Roman" w:hAnsi="Times New Roman" w:cs="Times New Roman"/>
          <w:sz w:val="28"/>
          <w:szCs w:val="28"/>
        </w:rPr>
        <w:t>саморегулируемая</w:t>
      </w:r>
      <w:proofErr w:type="spellEnd"/>
      <w:r w:rsidRPr="00625A17">
        <w:rPr>
          <w:rFonts w:ascii="Times New Roman" w:hAnsi="Times New Roman" w:cs="Times New Roman"/>
          <w:sz w:val="28"/>
          <w:szCs w:val="28"/>
        </w:rPr>
        <w:t xml:space="preserve"> организация арбитражных управляющих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Б) орган по контролю (надзору) при рассмотрении вопросов, связанных с утверждением арбитражных управляющих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В) представитель учредителей (участников) должника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lastRenderedPageBreak/>
        <w:t>Г) кредиторы по текущим платежам при рассмотрении вопросов, связанных с нарушением прав кредиторов по текущим платежам</w:t>
      </w:r>
    </w:p>
    <w:p w:rsidR="000B2B1E" w:rsidRPr="00625A17" w:rsidRDefault="000B2B1E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9. Выберите верные ответы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Кем может подписываться заявление должника о признании последнего банкротом?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А) руководителем </w:t>
      </w:r>
      <w:proofErr w:type="spellStart"/>
      <w:proofErr w:type="gramStart"/>
      <w:r w:rsidRPr="00625A17">
        <w:rPr>
          <w:rFonts w:ascii="Times New Roman" w:hAnsi="Times New Roman" w:cs="Times New Roman"/>
          <w:sz w:val="28"/>
          <w:szCs w:val="28"/>
        </w:rPr>
        <w:t>должника-юридического</w:t>
      </w:r>
      <w:proofErr w:type="spellEnd"/>
      <w:proofErr w:type="gramEnd"/>
      <w:r w:rsidRPr="00625A17">
        <w:rPr>
          <w:rFonts w:ascii="Times New Roman" w:hAnsi="Times New Roman" w:cs="Times New Roman"/>
          <w:sz w:val="28"/>
          <w:szCs w:val="28"/>
        </w:rPr>
        <w:t xml:space="preserve"> лица 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Б) лицом, уполномоченным на подачу заявления о признании должника банкротом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В) поручителем должника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Г) должником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10. Выберите верные ответы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К заявлению кредитора о рассмотрении  требований конкурсного кредитора к должнику должны быть приложены вступившие в законную силу решения следующих судов: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А) Арбитражного суда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Б) Третейского суда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В) Конституционного суда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Г) Кассационного суда</w:t>
      </w:r>
    </w:p>
    <w:p w:rsidR="000B2B1E" w:rsidRPr="00625A17" w:rsidRDefault="000B2B1E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2B1E" w:rsidRPr="00625A17" w:rsidSect="00D56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2142B"/>
    <w:multiLevelType w:val="hybridMultilevel"/>
    <w:tmpl w:val="1A3CD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64790"/>
    <w:multiLevelType w:val="hybridMultilevel"/>
    <w:tmpl w:val="434C4D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F6B5094"/>
    <w:multiLevelType w:val="hybridMultilevel"/>
    <w:tmpl w:val="22D259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38941EE"/>
    <w:multiLevelType w:val="hybridMultilevel"/>
    <w:tmpl w:val="8E76A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C7D3E"/>
    <w:multiLevelType w:val="hybridMultilevel"/>
    <w:tmpl w:val="4704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9068A"/>
    <w:multiLevelType w:val="hybridMultilevel"/>
    <w:tmpl w:val="04BC1E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77F91"/>
    <w:rsid w:val="000B2B1E"/>
    <w:rsid w:val="00377F91"/>
    <w:rsid w:val="00385F3B"/>
    <w:rsid w:val="00625A17"/>
    <w:rsid w:val="00920F5F"/>
    <w:rsid w:val="00924972"/>
    <w:rsid w:val="009F6B57"/>
    <w:rsid w:val="00D5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F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СтГАУ</cp:lastModifiedBy>
  <cp:revision>2</cp:revision>
  <dcterms:created xsi:type="dcterms:W3CDTF">2015-03-30T20:13:00Z</dcterms:created>
  <dcterms:modified xsi:type="dcterms:W3CDTF">2016-10-03T09:24:00Z</dcterms:modified>
</cp:coreProperties>
</file>